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2E0652" w:rsidRPr="00CF2C60" w:rsidRDefault="002E0652">
      <w:pPr>
        <w:pStyle w:val="aff9"/>
        <w:rPr>
          <w:sz w:val="22"/>
          <w:szCs w:val="22"/>
        </w:rPr>
      </w:pPr>
      <w:r w:rsidRPr="00CF2C60">
        <w:rPr>
          <w:sz w:val="22"/>
          <w:szCs w:val="22"/>
        </w:rPr>
        <w:fldChar w:fldCharType="begin"/>
      </w:r>
      <w:r w:rsidRPr="00CF2C60">
        <w:rPr>
          <w:sz w:val="22"/>
          <w:szCs w:val="22"/>
        </w:rPr>
        <w:instrText>HYPERLINK "garantF1://57970402.0"</w:instrText>
      </w:r>
      <w:r w:rsidR="004071E4" w:rsidRPr="00CF2C60">
        <w:rPr>
          <w:sz w:val="22"/>
          <w:szCs w:val="22"/>
        </w:rPr>
      </w:r>
      <w:r w:rsidRPr="00CF2C60">
        <w:rPr>
          <w:sz w:val="22"/>
          <w:szCs w:val="22"/>
        </w:rPr>
        <w:fldChar w:fldCharType="separate"/>
      </w:r>
      <w:r w:rsidRPr="00CF2C60">
        <w:rPr>
          <w:rStyle w:val="a4"/>
          <w:rFonts w:cs="Courier New"/>
          <w:color w:val="auto"/>
          <w:sz w:val="22"/>
          <w:szCs w:val="22"/>
        </w:rPr>
        <w:t xml:space="preserve">                                           </w:t>
      </w:r>
      <w:r w:rsidR="00CF2C60" w:rsidRPr="00CF2C60">
        <w:rPr>
          <w:rStyle w:val="a4"/>
          <w:rFonts w:cs="Courier New"/>
          <w:color w:val="auto"/>
          <w:sz w:val="22"/>
          <w:szCs w:val="22"/>
        </w:rPr>
        <w:t xml:space="preserve">              </w:t>
      </w:r>
      <w:r w:rsidRPr="00CF2C60">
        <w:rPr>
          <w:rStyle w:val="a4"/>
          <w:rFonts w:cs="Courier New"/>
          <w:color w:val="auto"/>
          <w:sz w:val="22"/>
          <w:szCs w:val="22"/>
        </w:rPr>
        <w:t>Утверждаю</w:t>
      </w:r>
      <w:r w:rsidRPr="00CF2C60">
        <w:rPr>
          <w:sz w:val="22"/>
          <w:szCs w:val="22"/>
        </w:rPr>
        <w:fldChar w:fldCharType="end"/>
      </w:r>
      <w:r w:rsidR="00CF2C60">
        <w:rPr>
          <w:sz w:val="22"/>
          <w:szCs w:val="22"/>
        </w:rPr>
        <w:t>: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Руководитель __________ _____________________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учреждения    (подпись) (расшифровка подписи)</w:t>
      </w:r>
    </w:p>
    <w:p w:rsidR="002E0652" w:rsidRDefault="002E0652"/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"__" _________________ 20 __ г.</w:t>
      </w:r>
    </w:p>
    <w:p w:rsidR="002E0652" w:rsidRDefault="002E06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60"/>
        <w:gridCol w:w="1680"/>
        <w:gridCol w:w="1960"/>
      </w:tblGrid>
      <w:tr w:rsidR="002E0652">
        <w:tblPrEx>
          <w:tblCellMar>
            <w:top w:w="0" w:type="dxa"/>
            <w:bottom w:w="0" w:type="dxa"/>
          </w:tblCellMar>
        </w:tblPrEx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</w:tcPr>
          <w:p w:rsidR="002E0652" w:rsidRDefault="002E0652">
            <w:pPr>
              <w:pStyle w:val="1"/>
            </w:pPr>
            <w:r>
              <w:t>АКТ N ___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</w:pP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</w:tcPr>
          <w:p w:rsidR="002E0652" w:rsidRDefault="002E0652">
            <w:pPr>
              <w:pStyle w:val="1"/>
            </w:pPr>
            <w:r>
              <w:t>о ликвидации (уничтожении) основного средства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КОДЫ</w:t>
            </w: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</w:tcPr>
          <w:p w:rsidR="002E0652" w:rsidRDefault="002E0652">
            <w:pPr>
              <w:pStyle w:val="aff8"/>
              <w:jc w:val="center"/>
            </w:pPr>
            <w:r>
              <w:t>"_____" ________________ 20__ г.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0652" w:rsidRDefault="002E0652">
            <w:pPr>
              <w:pStyle w:val="aff8"/>
            </w:pPr>
            <w:r>
              <w:t>Дата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</w:tcPr>
          <w:p w:rsidR="002E0652" w:rsidRDefault="002E0652">
            <w:pPr>
              <w:pStyle w:val="aff8"/>
            </w:pPr>
            <w:r>
              <w:t>Учреждение (централизованная бухгалтерия) _____________________________________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0652" w:rsidRDefault="002E0652">
            <w:pPr>
              <w:pStyle w:val="aff8"/>
            </w:pPr>
            <w:r>
              <w:t>по ОКПО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</w:tcPr>
          <w:p w:rsidR="002E0652" w:rsidRDefault="002E0652">
            <w:pPr>
              <w:pStyle w:val="aff8"/>
            </w:pPr>
            <w:r>
              <w:t>Структурное подразделение ____________________________________________________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0652" w:rsidRDefault="002E0652">
            <w:pPr>
              <w:pStyle w:val="aff8"/>
            </w:pPr>
            <w:r>
              <w:t>по КСП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</w:tcPr>
          <w:p w:rsidR="002E0652" w:rsidRDefault="002E0652">
            <w:pPr>
              <w:pStyle w:val="aff8"/>
            </w:pPr>
            <w:r>
              <w:t>Наименование объекта ________________________________________________________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0652" w:rsidRDefault="002E0652">
            <w:pPr>
              <w:pStyle w:val="aff8"/>
            </w:pPr>
            <w:r>
              <w:t xml:space="preserve">по </w:t>
            </w:r>
            <w:hyperlink r:id="rId4" w:history="1">
              <w:r>
                <w:rPr>
                  <w:rStyle w:val="a4"/>
                </w:rPr>
                <w:t>ОКОФ</w:t>
              </w:r>
            </w:hyperlink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</w:tcPr>
          <w:p w:rsidR="002E0652" w:rsidRDefault="002E0652">
            <w:pPr>
              <w:pStyle w:val="aff8"/>
            </w:pPr>
            <w:r>
              <w:t>Материально ответственное лицо _______________________________________________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</w:tr>
    </w:tbl>
    <w:p w:rsidR="002E0652" w:rsidRDefault="002E0652"/>
    <w:p w:rsidR="002E0652" w:rsidRDefault="002E0652">
      <w:pPr>
        <w:pStyle w:val="1"/>
      </w:pPr>
      <w:bookmarkStart w:id="1" w:name="sub_100"/>
      <w:r>
        <w:t>1. Сведения об объекте основных средств, подлежащем ликвидации (уничтожению)</w:t>
      </w:r>
    </w:p>
    <w:bookmarkEnd w:id="1"/>
    <w:p w:rsidR="002E0652" w:rsidRDefault="002E06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0"/>
        <w:gridCol w:w="2380"/>
        <w:gridCol w:w="2800"/>
        <w:gridCol w:w="2240"/>
        <w:gridCol w:w="2940"/>
        <w:gridCol w:w="2240"/>
      </w:tblGrid>
      <w:tr w:rsidR="002E0652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2E0652" w:rsidRDefault="002E0652">
            <w:pPr>
              <w:pStyle w:val="aff8"/>
            </w:pPr>
            <w:r>
              <w:t>Регистрационный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</w:pP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0652" w:rsidRDefault="002E0652">
            <w:pPr>
              <w:pStyle w:val="aff8"/>
            </w:pPr>
            <w:r>
              <w:t>номер имущества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0652" w:rsidRDefault="002E0652">
            <w:pPr>
              <w:pStyle w:val="aff8"/>
              <w:jc w:val="right"/>
            </w:pPr>
            <w:r>
              <w:t>Заводской номер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0652" w:rsidRDefault="002E0652">
            <w:pPr>
              <w:pStyle w:val="aff8"/>
              <w:jc w:val="right"/>
            </w:pPr>
            <w:r>
              <w:t>Инвентарный номер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</w:tr>
    </w:tbl>
    <w:p w:rsidR="002E0652" w:rsidRDefault="002E06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0"/>
        <w:gridCol w:w="2940"/>
        <w:gridCol w:w="3220"/>
        <w:gridCol w:w="2380"/>
        <w:gridCol w:w="3500"/>
      </w:tblGrid>
      <w:tr w:rsidR="002E0652">
        <w:tblPrEx>
          <w:tblCellMar>
            <w:top w:w="0" w:type="dxa"/>
            <w:bottom w:w="0" w:type="dxa"/>
          </w:tblCellMar>
        </w:tblPrEx>
        <w:tc>
          <w:tcPr>
            <w:tcW w:w="33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Год изготовления (постройки, закладки, рождения, регистрации)</w:t>
            </w:r>
          </w:p>
        </w:tc>
        <w:tc>
          <w:tcPr>
            <w:tcW w:w="6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Дата</w:t>
            </w:r>
          </w:p>
        </w:tc>
        <w:tc>
          <w:tcPr>
            <w:tcW w:w="5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  <w:jc w:val="center"/>
            </w:pPr>
            <w:r>
              <w:t>Капитальный ремонт</w:t>
            </w: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33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приема к учету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ввода в эксплуатацию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количество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  <w:jc w:val="center"/>
            </w:pPr>
            <w:r>
              <w:t>сумма</w:t>
            </w: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4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  <w:jc w:val="center"/>
            </w:pPr>
            <w:r>
              <w:t>5</w:t>
            </w: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</w:pPr>
          </w:p>
        </w:tc>
      </w:tr>
    </w:tbl>
    <w:p w:rsidR="002E0652" w:rsidRDefault="002E06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0"/>
        <w:gridCol w:w="2940"/>
        <w:gridCol w:w="3220"/>
        <w:gridCol w:w="2380"/>
        <w:gridCol w:w="3500"/>
      </w:tblGrid>
      <w:tr w:rsidR="002E0652">
        <w:tblPrEx>
          <w:tblCellMar>
            <w:top w:w="0" w:type="dxa"/>
            <w:bottom w:w="0" w:type="dxa"/>
          </w:tblCellMar>
        </w:tblPrEx>
        <w:tc>
          <w:tcPr>
            <w:tcW w:w="63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Реквизиты акта о списании объекта основных средств</w:t>
            </w:r>
          </w:p>
        </w:tc>
        <w:tc>
          <w:tcPr>
            <w:tcW w:w="9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Мероприятия, предусмотренные Актом о списании объекта основных средств (снос, разборка, демонтаж, уничтожение, утилизация и т.д.)</w:t>
            </w: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Номер акта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Дата акта</w:t>
            </w:r>
          </w:p>
        </w:tc>
        <w:tc>
          <w:tcPr>
            <w:tcW w:w="9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7</w:t>
            </w:r>
          </w:p>
        </w:tc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8</w:t>
            </w: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</w:tr>
    </w:tbl>
    <w:p w:rsidR="002E0652" w:rsidRDefault="002E0652"/>
    <w:p w:rsidR="002E0652" w:rsidRDefault="002E0652">
      <w:pPr>
        <w:pStyle w:val="1"/>
      </w:pPr>
      <w:bookmarkStart w:id="2" w:name="sub_200"/>
      <w:r>
        <w:t>2. Сведения о содержании драгоценных материалов (металлов, камней и т.п.)</w:t>
      </w:r>
    </w:p>
    <w:bookmarkEnd w:id="2"/>
    <w:p w:rsidR="002E0652" w:rsidRDefault="002E06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2380"/>
        <w:gridCol w:w="3080"/>
        <w:gridCol w:w="2380"/>
        <w:gridCol w:w="3360"/>
      </w:tblGrid>
      <w:tr w:rsidR="002E0652">
        <w:tblPrEx>
          <w:tblCellMar>
            <w:top w:w="0" w:type="dxa"/>
            <w:bottom w:w="0" w:type="dxa"/>
          </w:tblCellMar>
        </w:tblPrEx>
        <w:tc>
          <w:tcPr>
            <w:tcW w:w="42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Наименование драгоценных материалов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Код счета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Единица измерения</w:t>
            </w:r>
          </w:p>
        </w:tc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  <w:jc w:val="center"/>
            </w:pPr>
            <w:r>
              <w:t>Количество</w:t>
            </w:r>
          </w:p>
          <w:p w:rsidR="002E0652" w:rsidRDefault="002E0652">
            <w:pPr>
              <w:pStyle w:val="aff8"/>
              <w:jc w:val="center"/>
            </w:pPr>
            <w:r>
              <w:t>(масса)</w:t>
            </w: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42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наименование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 xml:space="preserve">код по </w:t>
            </w:r>
            <w:hyperlink r:id="rId5" w:history="1">
              <w:r>
                <w:rPr>
                  <w:rStyle w:val="a4"/>
                </w:rPr>
                <w:t>ОКЕИ</w:t>
              </w:r>
            </w:hyperlink>
          </w:p>
        </w:tc>
        <w:tc>
          <w:tcPr>
            <w:tcW w:w="3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</w:pP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4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  <w:jc w:val="center"/>
            </w:pPr>
            <w:r>
              <w:t>5</w:t>
            </w: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</w:pP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</w:pPr>
          </w:p>
        </w:tc>
      </w:tr>
    </w:tbl>
    <w:p w:rsidR="002E0652" w:rsidRDefault="002E0652"/>
    <w:p w:rsidR="002E0652" w:rsidRDefault="002E0652">
      <w:pPr>
        <w:pStyle w:val="1"/>
      </w:pPr>
      <w:bookmarkStart w:id="3" w:name="sub_300"/>
      <w:r>
        <w:t>3. Сведения о наличии приспособлений, принадлежностей, составных частей</w:t>
      </w:r>
    </w:p>
    <w:bookmarkEnd w:id="3"/>
    <w:p w:rsidR="002E0652" w:rsidRDefault="002E06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2380"/>
        <w:gridCol w:w="3080"/>
        <w:gridCol w:w="2380"/>
        <w:gridCol w:w="3360"/>
      </w:tblGrid>
      <w:tr w:rsidR="002E0652">
        <w:tblPrEx>
          <w:tblCellMar>
            <w:top w:w="0" w:type="dxa"/>
            <w:bottom w:w="0" w:type="dxa"/>
          </w:tblCellMar>
        </w:tblPrEx>
        <w:tc>
          <w:tcPr>
            <w:tcW w:w="42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Наименование драгоценных материалов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Код счета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Единица измерения</w:t>
            </w:r>
          </w:p>
        </w:tc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  <w:jc w:val="center"/>
            </w:pPr>
            <w:r>
              <w:t>Количество</w:t>
            </w:r>
          </w:p>
          <w:p w:rsidR="002E0652" w:rsidRDefault="002E0652">
            <w:pPr>
              <w:pStyle w:val="aff8"/>
              <w:jc w:val="center"/>
            </w:pPr>
            <w:r>
              <w:t>(масса)</w:t>
            </w: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42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наименование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 xml:space="preserve">код по </w:t>
            </w:r>
            <w:hyperlink r:id="rId6" w:history="1">
              <w:r>
                <w:rPr>
                  <w:rStyle w:val="a4"/>
                </w:rPr>
                <w:t>ОКЕИ</w:t>
              </w:r>
            </w:hyperlink>
          </w:p>
        </w:tc>
        <w:tc>
          <w:tcPr>
            <w:tcW w:w="3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</w:pP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4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  <w:jc w:val="center"/>
            </w:pPr>
            <w:r>
              <w:t>5</w:t>
            </w: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</w:pP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</w:pPr>
          </w:p>
        </w:tc>
      </w:tr>
    </w:tbl>
    <w:p w:rsidR="002E0652" w:rsidRDefault="002E0652"/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>Комиссия в составе ____________________________________________________________________________________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(должности, фамилии и инициалы)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>назначенная приказом (распоряжением)___________________________________________________________________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>"___"______________ 20__ г.   N____________ на основании ______________________________________________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>осуществила контроль выполнения ликвидационных мероприятий в отношении объекта основных средств _______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>Техническое состояние и причины ликвидации (уничтожения) и способ осуществления _______________________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>Заключение комиссии: __________________________________________________________________________________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>Отметка о внесении данных о ликвидации объекта недвижимости в ЕГРП</w:t>
      </w:r>
      <w:hyperlink w:anchor="sub_1111" w:history="1">
        <w:r>
          <w:rPr>
            <w:rStyle w:val="a4"/>
            <w:rFonts w:cs="Courier New"/>
            <w:sz w:val="22"/>
            <w:szCs w:val="22"/>
          </w:rPr>
          <w:t>*</w:t>
        </w:r>
      </w:hyperlink>
      <w:r>
        <w:rPr>
          <w:sz w:val="22"/>
          <w:szCs w:val="22"/>
        </w:rPr>
        <w:t xml:space="preserve"> ___________________________________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>Отметка об исключении объекта основных средств из реестра государственного (муниципального) имущества _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>Приложения:     1.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 xml:space="preserve">                2.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>Члены комиссии: ________________ _____________ _______________________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 xml:space="preserve">                  (должность)      (подпись)    (расшифровка подписи)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 xml:space="preserve">                ________________ _____________ _______________________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 xml:space="preserve">                  (должность)      (подпись)    (расшифровка подписи)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 xml:space="preserve">                ________________ _____________ _______________________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 xml:space="preserve">                  (должность)      (подпись)    (расшифровка подписи</w:t>
      </w:r>
    </w:p>
    <w:p w:rsidR="002E0652" w:rsidRDefault="002E0652">
      <w:r>
        <w:t>_____________________________</w:t>
      </w:r>
    </w:p>
    <w:p w:rsidR="002E0652" w:rsidRDefault="002E0652">
      <w:pPr>
        <w:pStyle w:val="aff9"/>
        <w:rPr>
          <w:sz w:val="22"/>
          <w:szCs w:val="22"/>
        </w:rPr>
      </w:pPr>
      <w:bookmarkStart w:id="4" w:name="sub_1111"/>
      <w:r>
        <w:rPr>
          <w:sz w:val="22"/>
          <w:szCs w:val="22"/>
        </w:rPr>
        <w:t xml:space="preserve">     * Единый государственный реестр прав на недвижимость</w:t>
      </w:r>
    </w:p>
    <w:bookmarkEnd w:id="4"/>
    <w:p w:rsidR="002E0652" w:rsidRDefault="002E0652"/>
    <w:p w:rsidR="002E0652" w:rsidRDefault="002E0652">
      <w:pPr>
        <w:pStyle w:val="1"/>
      </w:pPr>
      <w:bookmarkStart w:id="5" w:name="sub_400"/>
      <w:r>
        <w:t>4. Результаты ликвидации (уничтожения) объекта основных средств</w:t>
      </w:r>
    </w:p>
    <w:bookmarkEnd w:id="5"/>
    <w:p w:rsidR="002E0652" w:rsidRDefault="002E06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0"/>
        <w:gridCol w:w="840"/>
        <w:gridCol w:w="1260"/>
        <w:gridCol w:w="1120"/>
        <w:gridCol w:w="980"/>
        <w:gridCol w:w="1120"/>
        <w:gridCol w:w="1120"/>
        <w:gridCol w:w="1120"/>
        <w:gridCol w:w="1120"/>
        <w:gridCol w:w="1820"/>
        <w:gridCol w:w="1120"/>
        <w:gridCol w:w="980"/>
      </w:tblGrid>
      <w:tr w:rsidR="002E0652">
        <w:tblPrEx>
          <w:tblCellMar>
            <w:top w:w="0" w:type="dxa"/>
            <w:bottom w:w="0" w:type="dxa"/>
          </w:tblCellMar>
        </w:tblPrEx>
        <w:tc>
          <w:tcPr>
            <w:tcW w:w="1540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  <w:jc w:val="right"/>
            </w:pPr>
            <w:r>
              <w:t>Форма Акта с. 2</w:t>
            </w: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28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Направление выбытия,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Код строки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Единица измерения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Количество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Код счета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Бухгалтерская запись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Сумма</w:t>
            </w:r>
          </w:p>
        </w:tc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  <w:jc w:val="center"/>
            </w:pPr>
            <w:r>
              <w:t>Документ</w:t>
            </w: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28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наименование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 xml:space="preserve">код по </w:t>
            </w:r>
            <w:hyperlink r:id="rId7" w:history="1">
              <w:r>
                <w:rPr>
                  <w:rStyle w:val="a4"/>
                </w:rPr>
                <w:t>ОКЕИ</w:t>
              </w:r>
            </w:hyperlink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дебет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кредит</w:t>
            </w: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наименование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номер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  <w:jc w:val="center"/>
            </w:pPr>
            <w:r>
              <w:t>дата</w:t>
            </w: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  <w:jc w:val="center"/>
            </w:pPr>
            <w:r>
              <w:t>12</w:t>
            </w: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f1"/>
            </w:pPr>
            <w:r>
              <w:t>1. Расходы, связанные с ликвидацией (уничтожением)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</w:pP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</w:pP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</w:pP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</w:pP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</w:pP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</w:pP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  <w:jc w:val="center"/>
            </w:pPr>
            <w:r>
              <w:t>Итого</w:t>
            </w:r>
          </w:p>
        </w:tc>
        <w:tc>
          <w:tcPr>
            <w:tcW w:w="75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  <w:jc w:val="center"/>
            </w:pPr>
            <w:r>
              <w:t>х</w:t>
            </w: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f1"/>
            </w:pPr>
            <w:r>
              <w:t>2. Поступило от ликвидации объекта основных средств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</w:pP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</w:pP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</w:pP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</w:pP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</w:pPr>
          </w:p>
        </w:tc>
      </w:tr>
      <w:tr w:rsidR="002E0652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  <w:jc w:val="center"/>
            </w:pPr>
            <w:r>
              <w:t>Итого</w:t>
            </w:r>
          </w:p>
        </w:tc>
        <w:tc>
          <w:tcPr>
            <w:tcW w:w="75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52" w:rsidRDefault="002E0652">
            <w:pPr>
              <w:pStyle w:val="aff8"/>
              <w:jc w:val="center"/>
            </w:pPr>
            <w:r>
              <w:t>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0652" w:rsidRDefault="002E0652">
            <w:pPr>
              <w:pStyle w:val="aff8"/>
              <w:jc w:val="center"/>
            </w:pPr>
            <w:r>
              <w:t>х</w:t>
            </w:r>
          </w:p>
        </w:tc>
      </w:tr>
    </w:tbl>
    <w:p w:rsidR="002E0652" w:rsidRDefault="002E0652"/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>Сведения о расходах, связанных с ликвидацией (уничтожением) объекта основных средств, и о поступлении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>материальных ценностей от ликвидации отражены в акте о списании объекта основных средств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 xml:space="preserve">  ┌────────┐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>N │        │ от ____________.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 xml:space="preserve">  └────────┘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>Главный бухгалтер _____________  _______________________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 xml:space="preserve">                    (подпись)     (расшифровка подписи)</w:t>
      </w:r>
    </w:p>
    <w:p w:rsidR="002E0652" w:rsidRDefault="002E0652">
      <w:pPr>
        <w:pStyle w:val="aff9"/>
        <w:rPr>
          <w:sz w:val="22"/>
          <w:szCs w:val="22"/>
        </w:rPr>
      </w:pPr>
      <w:r>
        <w:rPr>
          <w:sz w:val="22"/>
          <w:szCs w:val="22"/>
        </w:rPr>
        <w:t>"___" _____________ 20 ___ г.</w:t>
      </w:r>
    </w:p>
    <w:p w:rsidR="002E0652" w:rsidRDefault="002E0652"/>
    <w:sectPr w:rsidR="002E0652" w:rsidSect="00496CC1">
      <w:pgSz w:w="16837" w:h="11905" w:orient="landscape"/>
      <w:pgMar w:top="1440" w:right="799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652"/>
    <w:rsid w:val="002169BA"/>
    <w:rsid w:val="002E0652"/>
    <w:rsid w:val="004071E4"/>
    <w:rsid w:val="00496CC1"/>
    <w:rsid w:val="00AB73F4"/>
    <w:rsid w:val="00CF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6DF5A00-2E35-4B03-89F7-5E62170ED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uiPriority w:val="99"/>
    <w:qFormat/>
    <w:rPr>
      <w:b/>
      <w:bCs/>
      <w:color w:val="0058A9"/>
      <w:shd w:val="clear" w:color="auto" w:fill="EBE9ED"/>
    </w:rPr>
  </w:style>
  <w:style w:type="character" w:customStyle="1" w:styleId="ae">
    <w:name w:val="Заголовок Знак"/>
    <w:basedOn w:val="a0"/>
    <w:link w:val="ad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af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basedOn w:val="a3"/>
    <w:uiPriority w:val="99"/>
    <w:rPr>
      <w:rFonts w:cs="Times New Roman"/>
      <w:b/>
      <w:bCs/>
      <w:color w:val="26282F"/>
    </w:rPr>
  </w:style>
  <w:style w:type="paragraph" w:customStyle="1" w:styleId="af3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4">
    <w:name w:val="Заголовок чужого сообщения"/>
    <w:basedOn w:val="a3"/>
    <w:uiPriority w:val="99"/>
    <w:rPr>
      <w:rFonts w:cs="Times New Roman"/>
      <w:b/>
      <w:bCs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uiPriority w:val="99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uiPriority w:val="99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uiPriority w:val="99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</w:style>
  <w:style w:type="paragraph" w:customStyle="1" w:styleId="aff3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basedOn w:val="a3"/>
    <w:uiPriority w:val="99"/>
    <w:rPr>
      <w:rFonts w:cs="Times New Roman"/>
      <w:b w:val="0"/>
      <w:color w:val="26282F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6">
    <w:name w:val="Не вступил в силу"/>
    <w:basedOn w:val="a3"/>
    <w:uiPriority w:val="99"/>
    <w:rPr>
      <w:rFonts w:cs="Times New Roman"/>
      <w:b w:val="0"/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pPr>
      <w:ind w:left="140"/>
    </w:pPr>
  </w:style>
  <w:style w:type="character" w:customStyle="1" w:styleId="affb">
    <w:name w:val="Опечатки"/>
    <w:uiPriority w:val="99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Pr>
      <w:b/>
      <w:bCs/>
    </w:rPr>
  </w:style>
  <w:style w:type="paragraph" w:customStyle="1" w:styleId="afff">
    <w:name w:val="Подчёркнун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0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2">
    <w:name w:val="Пример."/>
    <w:basedOn w:val="a6"/>
    <w:next w:val="a"/>
    <w:uiPriority w:val="99"/>
  </w:style>
  <w:style w:type="paragraph" w:customStyle="1" w:styleId="afff3">
    <w:name w:val="Примечание."/>
    <w:basedOn w:val="a6"/>
    <w:next w:val="a"/>
    <w:uiPriority w:val="99"/>
  </w:style>
  <w:style w:type="character" w:customStyle="1" w:styleId="afff4">
    <w:name w:val="Продолжение ссылки"/>
    <w:basedOn w:val="a4"/>
    <w:uiPriority w:val="99"/>
    <w:rPr>
      <w:rFonts w:cs="Times New Roman"/>
      <w:b w:val="0"/>
      <w:color w:val="106BBE"/>
    </w:rPr>
  </w:style>
  <w:style w:type="paragraph" w:customStyle="1" w:styleId="afff5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6">
    <w:name w:val="Сравнение редакций"/>
    <w:basedOn w:val="a3"/>
    <w:uiPriority w:val="99"/>
    <w:rPr>
      <w:rFonts w:cs="Times New Roman"/>
      <w:b w:val="0"/>
      <w:color w:val="26282F"/>
    </w:rPr>
  </w:style>
  <w:style w:type="character" w:customStyle="1" w:styleId="afff7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</w:style>
  <w:style w:type="character" w:customStyle="1" w:styleId="afffa">
    <w:name w:val="Ссылка на утративший силу документ"/>
    <w:basedOn w:val="a4"/>
    <w:uiPriority w:val="99"/>
    <w:rPr>
      <w:rFonts w:cs="Times New Roman"/>
      <w:b w:val="0"/>
      <w:color w:val="749232"/>
    </w:rPr>
  </w:style>
  <w:style w:type="paragraph" w:customStyle="1" w:styleId="afffb">
    <w:name w:val="Текст в таблице"/>
    <w:basedOn w:val="aff8"/>
    <w:next w:val="a"/>
    <w:uiPriority w:val="99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d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e">
    <w:name w:val="Утратил силу"/>
    <w:basedOn w:val="a3"/>
    <w:uiPriority w:val="99"/>
    <w:rPr>
      <w:rFonts w:cs="Times New Roman"/>
      <w:b w:val="0"/>
      <w:strike/>
      <w:color w:val="666600"/>
    </w:rPr>
  </w:style>
  <w:style w:type="paragraph" w:customStyle="1" w:styleId="affff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0">
    <w:name w:val="Центрированный (таблица)"/>
    <w:basedOn w:val="aff8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79222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79222.0" TargetMode="External"/><Relationship Id="rId5" Type="http://schemas.openxmlformats.org/officeDocument/2006/relationships/hyperlink" Target="garantF1://79222.0" TargetMode="External"/><Relationship Id="rId4" Type="http://schemas.openxmlformats.org/officeDocument/2006/relationships/hyperlink" Target="garantF1://10036363.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810</Words>
  <Characters>4623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>                                                                           Утверждаю</vt:lpstr>
      <vt:lpstr>1. Сведения об объекте основных средств, подлежащем ликвидации (уничтожению)</vt:lpstr>
      <vt:lpstr>2. Сведения о содержании драгоценных материалов (металлов, камней и т.п.)</vt:lpstr>
      <vt:lpstr>3. Сведения о наличии приспособлений, принадлежностей, составных частей</vt:lpstr>
      <vt:lpstr>4. Результаты ликвидации (уничтожения) объекта основных средств</vt:lpstr>
    </vt:vector>
  </TitlesOfParts>
  <Company>НПП "Гарант-Сервис"</Company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НПП "Гарант-Сервис"</dc:creator>
  <cp:keywords/>
  <dc:description>Документ экспортирован из системы ГАРАНТ</dc:description>
  <cp:lastModifiedBy>HP Inc.</cp:lastModifiedBy>
  <cp:revision>2</cp:revision>
  <cp:lastPrinted>2015-07-02T07:55:00Z</cp:lastPrinted>
  <dcterms:created xsi:type="dcterms:W3CDTF">2022-04-19T10:17:00Z</dcterms:created>
  <dcterms:modified xsi:type="dcterms:W3CDTF">2022-04-19T10:17:00Z</dcterms:modified>
</cp:coreProperties>
</file>